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714"/>
      </w:tblGrid>
      <w:tr w:rsidR="00607E86" w:rsidRPr="00607E86" w:rsidTr="00607E86">
        <w:tc>
          <w:tcPr>
            <w:tcW w:w="9498" w:type="dxa"/>
          </w:tcPr>
          <w:tbl>
            <w:tblPr>
              <w:tblW w:w="9498" w:type="dxa"/>
              <w:tblLook w:val="01E0" w:firstRow="1" w:lastRow="1" w:firstColumn="1" w:lastColumn="1" w:noHBand="0" w:noVBand="0"/>
            </w:tblPr>
            <w:tblGrid>
              <w:gridCol w:w="9498"/>
            </w:tblGrid>
            <w:tr w:rsidR="00044698" w:rsidRPr="00607E86" w:rsidTr="00EC086C">
              <w:tc>
                <w:tcPr>
                  <w:tcW w:w="9498" w:type="dxa"/>
                </w:tcPr>
                <w:p w:rsidR="001F2F6E" w:rsidRPr="001F2F6E" w:rsidRDefault="001F2F6E" w:rsidP="001F2F6E">
                  <w:pPr>
                    <w:spacing w:after="0" w:line="240" w:lineRule="auto"/>
                    <w:jc w:val="right"/>
                    <w:rPr>
                      <w:rFonts w:ascii="Times New Roman" w:eastAsia="Times New Roman" w:hAnsi="Times New Roman" w:cs="Times New Roman"/>
                      <w:b/>
                      <w:sz w:val="24"/>
                      <w:szCs w:val="24"/>
                      <w:lang w:eastAsia="ru-RU"/>
                    </w:rPr>
                  </w:pPr>
                  <w:r w:rsidRPr="001F2F6E">
                    <w:rPr>
                      <w:rFonts w:ascii="Times New Roman" w:eastAsia="Times New Roman" w:hAnsi="Times New Roman" w:cs="Times New Roman"/>
                      <w:b/>
                      <w:sz w:val="24"/>
                      <w:szCs w:val="24"/>
                      <w:lang w:eastAsia="ru-RU"/>
                    </w:rPr>
                    <w:t>УТВЕРЖДАЮ</w:t>
                  </w:r>
                </w:p>
                <w:p w:rsidR="00766F14" w:rsidRDefault="00766F14" w:rsidP="00766F14">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заместитель генерального</w:t>
                  </w:r>
                  <w:r>
                    <w:rPr>
                      <w:rFonts w:ascii="Times New Roman" w:eastAsia="Times New Roman" w:hAnsi="Times New Roman" w:cs="Times New Roman"/>
                      <w:sz w:val="24"/>
                      <w:szCs w:val="24"/>
                      <w:lang w:eastAsia="ru-RU"/>
                    </w:rPr>
                    <w:t xml:space="preserve"> </w:t>
                  </w:r>
                  <w:r w:rsidRPr="00E50F78">
                    <w:rPr>
                      <w:rFonts w:ascii="Times New Roman" w:eastAsia="Times New Roman" w:hAnsi="Times New Roman" w:cs="Times New Roman"/>
                      <w:sz w:val="24"/>
                      <w:szCs w:val="24"/>
                      <w:lang w:eastAsia="ru-RU"/>
                    </w:rPr>
                    <w:t xml:space="preserve">директора – </w:t>
                  </w:r>
                </w:p>
                <w:p w:rsidR="00766F14" w:rsidRPr="00E50F78" w:rsidRDefault="00766F14" w:rsidP="00766F14">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Директор по экономике и финансам</w:t>
                  </w:r>
                </w:p>
                <w:p w:rsidR="00766F14" w:rsidRPr="00E50F78" w:rsidRDefault="00766F14" w:rsidP="00766F14">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ПАО "Башинформсвязь"</w:t>
                  </w:r>
                </w:p>
                <w:p w:rsidR="00766F14" w:rsidRPr="00E50F78" w:rsidRDefault="00766F14" w:rsidP="00766F14">
                  <w:pPr>
                    <w:spacing w:after="0" w:line="240" w:lineRule="auto"/>
                    <w:jc w:val="right"/>
                    <w:rPr>
                      <w:rFonts w:ascii="Times New Roman" w:eastAsia="Times New Roman" w:hAnsi="Times New Roman" w:cs="Times New Roman"/>
                      <w:sz w:val="24"/>
                      <w:szCs w:val="24"/>
                      <w:lang w:eastAsia="ru-RU"/>
                    </w:rPr>
                  </w:pPr>
                </w:p>
                <w:p w:rsidR="00766F14" w:rsidRPr="00E50F78" w:rsidRDefault="00766F14" w:rsidP="00766F14">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_________________/</w:t>
                  </w:r>
                  <w:proofErr w:type="spellStart"/>
                  <w:r w:rsidRPr="00E50F78">
                    <w:rPr>
                      <w:rFonts w:ascii="Times New Roman" w:eastAsia="Times New Roman" w:hAnsi="Times New Roman" w:cs="Times New Roman"/>
                      <w:sz w:val="24"/>
                      <w:szCs w:val="24"/>
                      <w:lang w:eastAsia="ru-RU"/>
                    </w:rPr>
                    <w:t>С.Н.Пузиков</w:t>
                  </w:r>
                  <w:proofErr w:type="spellEnd"/>
                  <w:r w:rsidRPr="00E50F78">
                    <w:rPr>
                      <w:rFonts w:ascii="Times New Roman" w:eastAsia="Times New Roman" w:hAnsi="Times New Roman" w:cs="Times New Roman"/>
                      <w:sz w:val="24"/>
                      <w:szCs w:val="24"/>
                      <w:lang w:eastAsia="ru-RU"/>
                    </w:rPr>
                    <w:t>/</w:t>
                  </w:r>
                </w:p>
                <w:p w:rsidR="00044698" w:rsidRPr="00607E86" w:rsidRDefault="001F2F6E" w:rsidP="001F2F6E">
                  <w:pPr>
                    <w:spacing w:after="0" w:line="240" w:lineRule="auto"/>
                    <w:jc w:val="right"/>
                    <w:rPr>
                      <w:rFonts w:ascii="Arial" w:eastAsia="Times New Roman" w:hAnsi="Arial" w:cs="Arial"/>
                      <w:color w:val="004990"/>
                      <w:sz w:val="16"/>
                      <w:szCs w:val="16"/>
                      <w:lang w:eastAsia="ru-RU"/>
                    </w:rPr>
                  </w:pPr>
                  <w:r w:rsidRPr="001F2F6E">
                    <w:rPr>
                      <w:rFonts w:ascii="Times New Roman" w:eastAsia="Times New Roman" w:hAnsi="Times New Roman" w:cs="Times New Roman"/>
                      <w:sz w:val="24"/>
                      <w:szCs w:val="24"/>
                      <w:lang w:eastAsia="ru-RU"/>
                    </w:rPr>
                    <w:t>«___»______________ 2016 год</w:t>
                  </w:r>
                </w:p>
              </w:tc>
            </w:tr>
          </w:tbl>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AD5529" w:rsidRDefault="00AD5529"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1E77AA" w:rsidRDefault="001E77AA"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AD5529" w:rsidRDefault="00AD5529" w:rsidP="00AD5529">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1B2FA7">
      <w:pPr>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044698">
        <w:rPr>
          <w:rFonts w:ascii="Times New Roman" w:eastAsia="Times New Roman" w:hAnsi="Times New Roman" w:cs="Times New Roman"/>
          <w:sz w:val="24"/>
          <w:szCs w:val="24"/>
          <w:lang w:eastAsia="ru-RU"/>
        </w:rPr>
        <w:t xml:space="preserve">на </w:t>
      </w:r>
      <w:r w:rsidR="001F2F6E" w:rsidRPr="001F2F6E">
        <w:rPr>
          <w:rFonts w:ascii="Times New Roman" w:eastAsia="Times New Roman" w:hAnsi="Times New Roman" w:cs="Times New Roman"/>
          <w:b/>
          <w:sz w:val="24"/>
          <w:szCs w:val="24"/>
          <w:lang w:eastAsia="ru-RU"/>
        </w:rPr>
        <w:t>выполнение работ по реконструкции помещений 5 этажа здания АТС-227, для размещения архива ПАО "Башинформсвязь", расположенного по адресу г.</w:t>
      </w:r>
      <w:r w:rsidR="001F2F6E">
        <w:rPr>
          <w:rFonts w:ascii="Times New Roman" w:eastAsia="Times New Roman" w:hAnsi="Times New Roman" w:cs="Times New Roman"/>
          <w:b/>
          <w:sz w:val="24"/>
          <w:szCs w:val="24"/>
          <w:lang w:eastAsia="ru-RU"/>
        </w:rPr>
        <w:t xml:space="preserve"> </w:t>
      </w:r>
      <w:r w:rsidR="001F2F6E" w:rsidRPr="001F2F6E">
        <w:rPr>
          <w:rFonts w:ascii="Times New Roman" w:eastAsia="Times New Roman" w:hAnsi="Times New Roman" w:cs="Times New Roman"/>
          <w:b/>
          <w:sz w:val="24"/>
          <w:szCs w:val="24"/>
          <w:lang w:eastAsia="ru-RU"/>
        </w:rPr>
        <w:t>Уфа, ул.</w:t>
      </w:r>
      <w:r w:rsidR="001F2F6E">
        <w:rPr>
          <w:rFonts w:ascii="Times New Roman" w:eastAsia="Times New Roman" w:hAnsi="Times New Roman" w:cs="Times New Roman"/>
          <w:b/>
          <w:sz w:val="24"/>
          <w:szCs w:val="24"/>
          <w:lang w:eastAsia="ru-RU"/>
        </w:rPr>
        <w:t xml:space="preserve"> </w:t>
      </w:r>
      <w:r w:rsidR="001F2F6E" w:rsidRPr="001F2F6E">
        <w:rPr>
          <w:rFonts w:ascii="Times New Roman" w:eastAsia="Times New Roman" w:hAnsi="Times New Roman" w:cs="Times New Roman"/>
          <w:b/>
          <w:sz w:val="24"/>
          <w:szCs w:val="24"/>
          <w:lang w:eastAsia="ru-RU"/>
        </w:rPr>
        <w:t>Правды, 17</w:t>
      </w:r>
      <w:r w:rsidR="001F2F6E">
        <w:rPr>
          <w:rFonts w:ascii="Times New Roman" w:eastAsia="Times New Roman" w:hAnsi="Times New Roman" w:cs="Times New Roman"/>
          <w:b/>
          <w:sz w:val="24"/>
          <w:szCs w:val="24"/>
          <w:lang w:eastAsia="ru-RU"/>
        </w:rPr>
        <w:t xml:space="preserve"> </w:t>
      </w:r>
      <w:r w:rsidR="006F081B">
        <w:rPr>
          <w:rFonts w:ascii="Times New Roman" w:eastAsia="Bitstream Vera Sans" w:hAnsi="Times New Roman" w:cs="Times New Roman"/>
          <w:bCs/>
          <w:kern w:val="1"/>
          <w:sz w:val="24"/>
          <w:szCs w:val="24"/>
          <w:lang w:eastAsia="zh-CN" w:bidi="hi-IN"/>
        </w:rPr>
        <w:t>для нужд ПАО «</w:t>
      </w:r>
      <w:r w:rsidR="001B2FA7">
        <w:rPr>
          <w:rFonts w:ascii="Times New Roman" w:eastAsia="Bitstream Vera Sans" w:hAnsi="Times New Roman" w:cs="Times New Roman"/>
          <w:bCs/>
          <w:kern w:val="1"/>
          <w:sz w:val="24"/>
          <w:szCs w:val="24"/>
          <w:lang w:eastAsia="zh-CN" w:bidi="hi-IN"/>
        </w:rPr>
        <w:t xml:space="preserve">Башинформсвязь» </w:t>
      </w:r>
      <w:r w:rsidR="001B2FA7" w:rsidRPr="001B2FA7">
        <w:rPr>
          <w:rFonts w:ascii="Times New Roman" w:eastAsia="Times New Roman" w:hAnsi="Times New Roman" w:cs="Times New Roman"/>
          <w:sz w:val="24"/>
          <w:szCs w:val="24"/>
          <w:lang w:eastAsia="ru-RU"/>
        </w:rPr>
        <w:t>(</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68"/>
        <w:gridCol w:w="6458"/>
      </w:tblGrid>
      <w:tr w:rsidR="001B2FA7" w:rsidRPr="005C0160" w:rsidTr="001B2FA7">
        <w:trPr>
          <w:trHeight w:val="5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Наименование п/п</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Содержание п/п</w:t>
            </w:r>
          </w:p>
        </w:tc>
      </w:tr>
      <w:tr w:rsidR="001B2FA7" w:rsidRPr="000E5643"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458" w:type="dxa"/>
            <w:shd w:val="clear" w:color="auto" w:fill="auto"/>
            <w:vAlign w:val="center"/>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тел. + 7 (347) 276-72-36,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Pr="009A60AD">
                <w:rPr>
                  <w:rFonts w:ascii="Times New Roman" w:eastAsia="Times New Roman" w:hAnsi="Times New Roman" w:cs="Times New Roman"/>
                  <w:sz w:val="24"/>
                  <w:szCs w:val="24"/>
                  <w:lang w:eastAsia="ru-RU"/>
                </w:rPr>
                <w:t xml:space="preserve"> </w:t>
              </w:r>
              <w:r w:rsidRPr="009A60AD">
                <w:rPr>
                  <w:rFonts w:ascii="Times New Roman" w:eastAsia="Calibri" w:hAnsi="Times New Roman" w:cs="Times New Roman"/>
                  <w:bCs/>
                  <w:color w:val="0000FF"/>
                  <w:sz w:val="24"/>
                  <w:szCs w:val="24"/>
                  <w:u w:val="single"/>
                  <w:lang w:val="en-US"/>
                </w:rPr>
                <w:t>e</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farrahova</w:t>
              </w:r>
              <w:proofErr w:type="spellEnd"/>
              <w:r w:rsidRPr="009A60AD">
                <w:rPr>
                  <w:rFonts w:ascii="Times New Roman" w:eastAsia="Calibri" w:hAnsi="Times New Roman" w:cs="Times New Roman"/>
                  <w:bCs/>
                  <w:color w:val="0000FF"/>
                  <w:sz w:val="24"/>
                  <w:szCs w:val="24"/>
                  <w:u w:val="single"/>
                </w:rPr>
                <w:t xml:space="preserve"> @</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DD5C5B" w:rsidRDefault="00DD5C5B"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DD5C5B">
              <w:rPr>
                <w:rFonts w:ascii="Times New Roman" w:eastAsia="Calibri" w:hAnsi="Times New Roman" w:cs="Times New Roman"/>
                <w:iCs/>
                <w:color w:val="000000"/>
                <w:sz w:val="24"/>
                <w:szCs w:val="24"/>
              </w:rPr>
              <w:t>Хамзин Ю</w:t>
            </w:r>
            <w:r>
              <w:rPr>
                <w:rFonts w:ascii="Times New Roman" w:eastAsia="Calibri" w:hAnsi="Times New Roman" w:cs="Times New Roman"/>
                <w:iCs/>
                <w:color w:val="000000"/>
                <w:sz w:val="24"/>
                <w:szCs w:val="24"/>
              </w:rPr>
              <w:t xml:space="preserve">нир Мунирович </w:t>
            </w:r>
          </w:p>
          <w:p w:rsidR="00DD5C5B" w:rsidRPr="00DD5C5B" w:rsidRDefault="00DD5C5B"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DD5C5B">
              <w:rPr>
                <w:rFonts w:ascii="Times New Roman" w:eastAsia="Calibri" w:hAnsi="Times New Roman" w:cs="Times New Roman"/>
                <w:iCs/>
                <w:color w:val="000000"/>
                <w:sz w:val="24"/>
                <w:szCs w:val="24"/>
              </w:rPr>
              <w:t>тел.89018173612</w:t>
            </w:r>
            <w:r>
              <w:rPr>
                <w:rFonts w:ascii="Times New Roman" w:eastAsia="Calibri" w:hAnsi="Times New Roman" w:cs="Times New Roman"/>
                <w:iCs/>
                <w:color w:val="000000"/>
                <w:sz w:val="24"/>
                <w:szCs w:val="24"/>
              </w:rPr>
              <w:t xml:space="preserve">  </w:t>
            </w:r>
            <w:r w:rsidRPr="00DD5C5B">
              <w:rPr>
                <w:rFonts w:ascii="Times New Roman" w:eastAsia="Calibri" w:hAnsi="Times New Roman" w:cs="Times New Roman"/>
                <w:iCs/>
                <w:color w:val="000000"/>
                <w:sz w:val="24"/>
                <w:szCs w:val="24"/>
              </w:rPr>
              <w:t>Тел. 8-3472-21-56-34</w:t>
            </w:r>
          </w:p>
          <w:p w:rsidR="001B2FA7" w:rsidRPr="00DD5C5B" w:rsidRDefault="00DD5C5B" w:rsidP="00DD5C5B">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DD5C5B">
              <w:rPr>
                <w:rFonts w:ascii="Times New Roman" w:eastAsia="Calibri" w:hAnsi="Times New Roman" w:cs="Times New Roman"/>
                <w:iCs/>
                <w:color w:val="000000"/>
                <w:sz w:val="24"/>
                <w:szCs w:val="24"/>
                <w:lang w:val="en-US"/>
              </w:rPr>
              <w:t>e-mail: hamzin@bashtel.ru</w:t>
            </w:r>
          </w:p>
        </w:tc>
      </w:tr>
      <w:tr w:rsidR="001B2FA7" w:rsidRPr="005C0160"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2.</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458" w:type="dxa"/>
            <w:shd w:val="clear" w:color="auto" w:fill="auto"/>
            <w:vAlign w:val="center"/>
          </w:tcPr>
          <w:p w:rsidR="00044698" w:rsidRDefault="00044698" w:rsidP="00044698">
            <w:pPr>
              <w:pStyle w:val="ConsPlusNormal"/>
              <w:jc w:val="both"/>
            </w:pPr>
            <w:r>
              <w:t xml:space="preserve">Участниками закупки могут являться </w:t>
            </w:r>
            <w:r w:rsidR="00251308">
              <w:t>только</w:t>
            </w:r>
            <w:r>
              <w:t xml:space="preserve"> субъекты малого и среднего предпринимательства</w:t>
            </w:r>
          </w:p>
          <w:p w:rsidR="001B2FA7" w:rsidRPr="00607E86" w:rsidRDefault="001B2FA7" w:rsidP="001B2FA7">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458" w:type="dxa"/>
            <w:shd w:val="clear" w:color="auto" w:fill="auto"/>
            <w:vAlign w:val="center"/>
          </w:tcPr>
          <w:p w:rsidR="003045F2" w:rsidRDefault="003045F2" w:rsidP="00B0625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45F2">
              <w:rPr>
                <w:rFonts w:ascii="Times New Roman" w:eastAsia="Times New Roman" w:hAnsi="Times New Roman" w:cs="Times New Roman"/>
                <w:b/>
                <w:sz w:val="24"/>
                <w:szCs w:val="24"/>
                <w:lang w:eastAsia="ru-RU"/>
              </w:rPr>
              <w:t>Выполнение работ по реконструкции помещений 5 этажа здания АТС-227, для размещения архива ПАО "Башинформсвязь"</w:t>
            </w:r>
            <w:r w:rsidR="000E5643">
              <w:rPr>
                <w:rFonts w:ascii="Times New Roman" w:eastAsia="Times New Roman" w:hAnsi="Times New Roman" w:cs="Times New Roman"/>
                <w:b/>
                <w:sz w:val="24"/>
                <w:szCs w:val="24"/>
                <w:lang w:eastAsia="ru-RU"/>
              </w:rPr>
              <w:t xml:space="preserve">, </w:t>
            </w:r>
            <w:r w:rsidR="000E5643" w:rsidRPr="000E5643">
              <w:rPr>
                <w:rFonts w:ascii="Times New Roman" w:eastAsia="Times New Roman" w:hAnsi="Times New Roman" w:cs="Times New Roman"/>
                <w:b/>
                <w:sz w:val="24"/>
                <w:szCs w:val="24"/>
                <w:lang w:eastAsia="ru-RU"/>
              </w:rPr>
              <w:t xml:space="preserve">расположенного по адресу </w:t>
            </w:r>
            <w:proofErr w:type="spellStart"/>
            <w:r w:rsidR="000E5643" w:rsidRPr="000E5643">
              <w:rPr>
                <w:rFonts w:ascii="Times New Roman" w:eastAsia="Times New Roman" w:hAnsi="Times New Roman" w:cs="Times New Roman"/>
                <w:b/>
                <w:sz w:val="24"/>
                <w:szCs w:val="24"/>
                <w:lang w:eastAsia="ru-RU"/>
              </w:rPr>
              <w:t>г.Уфа</w:t>
            </w:r>
            <w:proofErr w:type="spellEnd"/>
            <w:r w:rsidR="000E5643" w:rsidRPr="000E5643">
              <w:rPr>
                <w:rFonts w:ascii="Times New Roman" w:eastAsia="Times New Roman" w:hAnsi="Times New Roman" w:cs="Times New Roman"/>
                <w:b/>
                <w:sz w:val="24"/>
                <w:szCs w:val="24"/>
                <w:lang w:eastAsia="ru-RU"/>
              </w:rPr>
              <w:t xml:space="preserve">, </w:t>
            </w:r>
            <w:proofErr w:type="spellStart"/>
            <w:r w:rsidR="000E5643" w:rsidRPr="000E5643">
              <w:rPr>
                <w:rFonts w:ascii="Times New Roman" w:eastAsia="Times New Roman" w:hAnsi="Times New Roman" w:cs="Times New Roman"/>
                <w:b/>
                <w:sz w:val="24"/>
                <w:szCs w:val="24"/>
                <w:lang w:eastAsia="ru-RU"/>
              </w:rPr>
              <w:t>ул.Правды</w:t>
            </w:r>
            <w:proofErr w:type="spellEnd"/>
            <w:r w:rsidR="000E5643" w:rsidRPr="000E5643">
              <w:rPr>
                <w:rFonts w:ascii="Times New Roman" w:eastAsia="Times New Roman" w:hAnsi="Times New Roman" w:cs="Times New Roman"/>
                <w:b/>
                <w:sz w:val="24"/>
                <w:szCs w:val="24"/>
                <w:lang w:eastAsia="ru-RU"/>
              </w:rPr>
              <w:t>, 17</w:t>
            </w:r>
          </w:p>
          <w:p w:rsidR="001B2FA7" w:rsidRPr="002E65AF" w:rsidRDefault="001B2FA7" w:rsidP="003045F2">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Times New Roman" w:hAnsi="Times New Roman" w:cs="Times New Roman"/>
                <w:sz w:val="24"/>
                <w:szCs w:val="24"/>
                <w:lang w:eastAsia="ru-RU"/>
              </w:rPr>
              <w:t>Состав</w:t>
            </w:r>
            <w:r>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объём </w:t>
            </w:r>
            <w:r w:rsidR="00251308">
              <w:rPr>
                <w:rFonts w:ascii="Times New Roman" w:eastAsia="Times New Roman" w:hAnsi="Times New Roman" w:cs="Times New Roman"/>
                <w:sz w:val="24"/>
                <w:szCs w:val="24"/>
                <w:lang w:eastAsia="ru-RU"/>
              </w:rPr>
              <w:t>работ</w:t>
            </w:r>
            <w:r w:rsidRPr="00B30748">
              <w:rPr>
                <w:rFonts w:ascii="Times New Roman" w:eastAsia="Times New Roman" w:hAnsi="Times New Roman" w:cs="Times New Roman"/>
                <w:sz w:val="24"/>
                <w:szCs w:val="24"/>
                <w:lang w:eastAsia="ru-RU"/>
              </w:rPr>
              <w:t xml:space="preserve"> и иные требования к </w:t>
            </w:r>
            <w:r w:rsidR="00251308">
              <w:rPr>
                <w:rFonts w:ascii="Times New Roman" w:eastAsia="Times New Roman" w:hAnsi="Times New Roman" w:cs="Times New Roman"/>
                <w:sz w:val="24"/>
                <w:szCs w:val="24"/>
                <w:lang w:eastAsia="ru-RU"/>
              </w:rPr>
              <w:t>работ</w:t>
            </w:r>
            <w:r>
              <w:rPr>
                <w:rFonts w:ascii="Times New Roman" w:eastAsia="Times New Roman" w:hAnsi="Times New Roman" w:cs="Times New Roman"/>
                <w:sz w:val="24"/>
                <w:szCs w:val="24"/>
                <w:lang w:eastAsia="ru-RU"/>
              </w:rPr>
              <w:t>ам</w:t>
            </w:r>
            <w:r w:rsidRPr="00B30748">
              <w:rPr>
                <w:rFonts w:ascii="Times New Roman" w:eastAsia="Times New Roman" w:hAnsi="Times New Roman" w:cs="Times New Roman"/>
                <w:sz w:val="24"/>
                <w:szCs w:val="24"/>
                <w:lang w:eastAsia="ru-RU"/>
              </w:rPr>
              <w:t xml:space="preserve"> определяются </w:t>
            </w:r>
            <w:r w:rsidR="00251308">
              <w:rPr>
                <w:rFonts w:ascii="Times New Roman" w:eastAsia="Times New Roman" w:hAnsi="Times New Roman" w:cs="Times New Roman"/>
                <w:sz w:val="24"/>
                <w:szCs w:val="24"/>
                <w:lang w:eastAsia="ru-RU"/>
              </w:rPr>
              <w:t>Техническим заданием</w:t>
            </w:r>
            <w:r w:rsidR="003045F2">
              <w:rPr>
                <w:rFonts w:ascii="Times New Roman" w:eastAsia="Times New Roman" w:hAnsi="Times New Roman" w:cs="Times New Roman"/>
                <w:sz w:val="24"/>
                <w:szCs w:val="24"/>
                <w:lang w:eastAsia="ru-RU"/>
              </w:rPr>
              <w:t xml:space="preserve"> № 1</w:t>
            </w:r>
            <w:r w:rsidR="00251308">
              <w:rPr>
                <w:rFonts w:ascii="Times New Roman" w:eastAsia="Times New Roman" w:hAnsi="Times New Roman" w:cs="Times New Roman"/>
                <w:sz w:val="24"/>
                <w:szCs w:val="24"/>
                <w:lang w:eastAsia="ru-RU"/>
              </w:rPr>
              <w:t xml:space="preserve"> </w:t>
            </w:r>
            <w:r w:rsidR="00251308" w:rsidRPr="00B30748">
              <w:rPr>
                <w:rFonts w:ascii="Times New Roman" w:eastAsia="Times New Roman" w:hAnsi="Times New Roman" w:cs="Times New Roman"/>
                <w:sz w:val="24"/>
                <w:szCs w:val="24"/>
                <w:lang w:eastAsia="ru-RU"/>
              </w:rPr>
              <w:t>(Приложение №1</w:t>
            </w:r>
            <w:r w:rsidR="00251308">
              <w:rPr>
                <w:rFonts w:ascii="Times New Roman" w:eastAsia="Times New Roman" w:hAnsi="Times New Roman" w:cs="Times New Roman"/>
                <w:sz w:val="24"/>
                <w:szCs w:val="24"/>
                <w:lang w:eastAsia="ru-RU"/>
              </w:rPr>
              <w:t>.1.</w:t>
            </w:r>
            <w:r w:rsidR="00251308" w:rsidRPr="00B30748">
              <w:rPr>
                <w:rFonts w:ascii="Times New Roman" w:eastAsia="Times New Roman" w:hAnsi="Times New Roman" w:cs="Times New Roman"/>
                <w:sz w:val="24"/>
                <w:szCs w:val="24"/>
                <w:lang w:eastAsia="ru-RU"/>
              </w:rPr>
              <w:t xml:space="preserve"> к </w:t>
            </w:r>
            <w:r w:rsidR="00251308">
              <w:rPr>
                <w:rFonts w:ascii="Times New Roman" w:eastAsia="Times New Roman" w:hAnsi="Times New Roman" w:cs="Times New Roman"/>
                <w:sz w:val="24"/>
                <w:szCs w:val="24"/>
                <w:lang w:eastAsia="ru-RU"/>
              </w:rPr>
              <w:t>Документации о закупке</w:t>
            </w:r>
            <w:r w:rsidR="00251308" w:rsidRPr="00B30748">
              <w:rPr>
                <w:rFonts w:ascii="Times New Roman" w:eastAsia="Times New Roman" w:hAnsi="Times New Roman" w:cs="Times New Roman"/>
                <w:sz w:val="24"/>
                <w:szCs w:val="24"/>
                <w:lang w:eastAsia="ru-RU"/>
              </w:rPr>
              <w:t>)</w:t>
            </w:r>
            <w:r w:rsidR="00251308">
              <w:rPr>
                <w:rFonts w:ascii="Times New Roman" w:eastAsia="Times New Roman" w:hAnsi="Times New Roman" w:cs="Times New Roman"/>
                <w:sz w:val="24"/>
                <w:szCs w:val="24"/>
                <w:lang w:eastAsia="ru-RU"/>
              </w:rPr>
              <w:t>,</w:t>
            </w:r>
            <w:r w:rsidR="003045F2">
              <w:t xml:space="preserve"> </w:t>
            </w:r>
            <w:r w:rsidR="003045F2" w:rsidRPr="003045F2">
              <w:rPr>
                <w:rFonts w:ascii="Times New Roman" w:eastAsia="Times New Roman" w:hAnsi="Times New Roman" w:cs="Times New Roman"/>
                <w:sz w:val="24"/>
                <w:szCs w:val="24"/>
                <w:lang w:eastAsia="ru-RU"/>
              </w:rPr>
              <w:t xml:space="preserve">Техническим заданием № </w:t>
            </w:r>
            <w:r w:rsidR="003045F2">
              <w:rPr>
                <w:rFonts w:ascii="Times New Roman" w:eastAsia="Times New Roman" w:hAnsi="Times New Roman" w:cs="Times New Roman"/>
                <w:sz w:val="24"/>
                <w:szCs w:val="24"/>
                <w:lang w:eastAsia="ru-RU"/>
              </w:rPr>
              <w:t>2</w:t>
            </w:r>
            <w:r w:rsidR="003045F2" w:rsidRPr="003045F2">
              <w:rPr>
                <w:rFonts w:ascii="Times New Roman" w:eastAsia="Times New Roman" w:hAnsi="Times New Roman" w:cs="Times New Roman"/>
                <w:sz w:val="24"/>
                <w:szCs w:val="24"/>
                <w:lang w:eastAsia="ru-RU"/>
              </w:rPr>
              <w:t xml:space="preserve"> (Приложение №1.</w:t>
            </w:r>
            <w:r w:rsidR="003045F2">
              <w:rPr>
                <w:rFonts w:ascii="Times New Roman" w:eastAsia="Times New Roman" w:hAnsi="Times New Roman" w:cs="Times New Roman"/>
                <w:sz w:val="24"/>
                <w:szCs w:val="24"/>
                <w:lang w:eastAsia="ru-RU"/>
              </w:rPr>
              <w:t>2</w:t>
            </w:r>
            <w:r w:rsidR="003045F2" w:rsidRPr="003045F2">
              <w:rPr>
                <w:rFonts w:ascii="Times New Roman" w:eastAsia="Times New Roman" w:hAnsi="Times New Roman" w:cs="Times New Roman"/>
                <w:sz w:val="24"/>
                <w:szCs w:val="24"/>
                <w:lang w:eastAsia="ru-RU"/>
              </w:rPr>
              <w:t xml:space="preserve">. к Документации о закупке), </w:t>
            </w:r>
            <w:r w:rsidR="003045F2">
              <w:rPr>
                <w:rFonts w:ascii="Times New Roman" w:eastAsia="Times New Roman" w:hAnsi="Times New Roman" w:cs="Times New Roman"/>
                <w:sz w:val="24"/>
                <w:szCs w:val="24"/>
                <w:lang w:eastAsia="ru-RU"/>
              </w:rPr>
              <w:t>Локальным</w:t>
            </w:r>
            <w:r w:rsidR="00251308">
              <w:rPr>
                <w:rFonts w:ascii="Times New Roman" w:eastAsia="Times New Roman" w:hAnsi="Times New Roman" w:cs="Times New Roman"/>
                <w:sz w:val="24"/>
                <w:szCs w:val="24"/>
                <w:lang w:eastAsia="ru-RU"/>
              </w:rPr>
              <w:t xml:space="preserve"> сметным расчетом</w:t>
            </w:r>
            <w:r w:rsidR="00251308" w:rsidRPr="00B30748">
              <w:rPr>
                <w:rFonts w:ascii="Times New Roman" w:eastAsia="Times New Roman" w:hAnsi="Times New Roman" w:cs="Times New Roman"/>
                <w:sz w:val="24"/>
                <w:szCs w:val="24"/>
                <w:lang w:eastAsia="ru-RU"/>
              </w:rPr>
              <w:t xml:space="preserve"> </w:t>
            </w:r>
            <w:r w:rsidR="00251308">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Приложени</w:t>
            </w:r>
            <w:r w:rsidR="00B06254">
              <w:rPr>
                <w:rFonts w:ascii="Times New Roman" w:eastAsia="Times New Roman" w:hAnsi="Times New Roman" w:cs="Times New Roman"/>
                <w:sz w:val="24"/>
                <w:szCs w:val="24"/>
                <w:lang w:eastAsia="ru-RU"/>
              </w:rPr>
              <w:t>я</w:t>
            </w:r>
            <w:r w:rsidRPr="00B30748">
              <w:rPr>
                <w:rFonts w:ascii="Times New Roman" w:eastAsia="Times New Roman" w:hAnsi="Times New Roman" w:cs="Times New Roman"/>
                <w:sz w:val="24"/>
                <w:szCs w:val="24"/>
                <w:lang w:eastAsia="ru-RU"/>
              </w:rPr>
              <w:t xml:space="preserve"> №</w:t>
            </w:r>
            <w:r w:rsidR="00B06254">
              <w:rPr>
                <w:rFonts w:ascii="Times New Roman" w:eastAsia="Times New Roman" w:hAnsi="Times New Roman" w:cs="Times New Roman"/>
                <w:sz w:val="24"/>
                <w:szCs w:val="24"/>
                <w:lang w:eastAsia="ru-RU"/>
              </w:rPr>
              <w:t>№</w:t>
            </w:r>
            <w:r w:rsidR="00251308">
              <w:rPr>
                <w:rFonts w:ascii="Times New Roman" w:eastAsia="Times New Roman" w:hAnsi="Times New Roman" w:cs="Times New Roman"/>
                <w:sz w:val="24"/>
                <w:szCs w:val="24"/>
                <w:lang w:eastAsia="ru-RU"/>
              </w:rPr>
              <w:t xml:space="preserve"> </w:t>
            </w:r>
            <w:r w:rsidR="0029494A">
              <w:rPr>
                <w:rFonts w:ascii="Times New Roman" w:eastAsia="Times New Roman" w:hAnsi="Times New Roman" w:cs="Times New Roman"/>
                <w:sz w:val="24"/>
                <w:szCs w:val="24"/>
                <w:lang w:eastAsia="ru-RU"/>
              </w:rPr>
              <w:t>1.3, 1.4</w:t>
            </w:r>
            <w:r w:rsidRPr="00B30748">
              <w:rPr>
                <w:rFonts w:ascii="Times New Roman" w:eastAsia="Times New Roman" w:hAnsi="Times New Roman" w:cs="Times New Roman"/>
                <w:sz w:val="24"/>
                <w:szCs w:val="24"/>
                <w:lang w:eastAsia="ru-RU"/>
              </w:rPr>
              <w:t xml:space="preserve">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 и условиями</w:t>
            </w:r>
            <w:r>
              <w:rPr>
                <w:rFonts w:ascii="Times New Roman" w:eastAsia="Times New Roman" w:hAnsi="Times New Roman" w:cs="Times New Roman"/>
                <w:sz w:val="24"/>
                <w:szCs w:val="24"/>
                <w:lang w:eastAsia="ru-RU"/>
              </w:rPr>
              <w:t xml:space="preserve"> проекта </w:t>
            </w:r>
            <w:r w:rsidRPr="00B30748">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4.</w:t>
            </w:r>
          </w:p>
        </w:tc>
        <w:tc>
          <w:tcPr>
            <w:tcW w:w="2268" w:type="dxa"/>
            <w:shd w:val="clear" w:color="auto" w:fill="auto"/>
            <w:vAlign w:val="center"/>
          </w:tcPr>
          <w:p w:rsidR="001B2FA7" w:rsidRPr="00126191" w:rsidRDefault="001B2FA7" w:rsidP="00251308">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выполняемым</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работам</w:t>
            </w:r>
            <w:r w:rsidRPr="00126191">
              <w:rPr>
                <w:rFonts w:ascii="Times New Roman" w:eastAsia="Times New Roman" w:hAnsi="Times New Roman" w:cs="Times New Roman"/>
                <w:b/>
                <w:sz w:val="24"/>
                <w:szCs w:val="24"/>
                <w:lang w:eastAsia="ru-RU"/>
              </w:rPr>
              <w:t>:</w:t>
            </w:r>
          </w:p>
        </w:tc>
        <w:tc>
          <w:tcPr>
            <w:tcW w:w="6458" w:type="dxa"/>
            <w:shd w:val="clear" w:color="auto" w:fill="auto"/>
            <w:vAlign w:val="center"/>
          </w:tcPr>
          <w:p w:rsidR="001B2FA7" w:rsidRPr="002E65AF" w:rsidRDefault="001B2FA7" w:rsidP="00476E8F">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sidR="00251308">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sidR="003045F2" w:rsidRPr="003045F2">
              <w:rPr>
                <w:rFonts w:ascii="Times New Roman" w:eastAsia="Times New Roman" w:hAnsi="Times New Roman" w:cs="Times New Roman"/>
                <w:sz w:val="24"/>
                <w:szCs w:val="24"/>
                <w:lang w:eastAsia="ru-RU"/>
              </w:rPr>
              <w:t>Техническим заданием № 1 (Приложение №1.1. к Документации о закупке), Техническим заданием № 2 (Приложение №1.2. к Документации о закупке), Локальным сметным расчетом (Приложения №№ 1.3, 1.4 к Документации о закупке) и условиями проекта договора (Приложение № 2 к Документации о закупке).</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5.</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458" w:type="dxa"/>
            <w:shd w:val="clear" w:color="auto" w:fill="auto"/>
            <w:vAlign w:val="center"/>
          </w:tcPr>
          <w:p w:rsidR="00B06254" w:rsidRDefault="001B2FA7" w:rsidP="003045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sidR="00251308">
              <w:rPr>
                <w:rFonts w:ascii="Times New Roman" w:eastAsia="Times New Roman" w:hAnsi="Times New Roman" w:cs="Times New Roman"/>
                <w:sz w:val="24"/>
                <w:szCs w:val="24"/>
                <w:lang w:eastAsia="ru-RU"/>
              </w:rPr>
              <w:t>выполнения работ</w:t>
            </w:r>
            <w:r w:rsidR="003C719B">
              <w:rPr>
                <w:rFonts w:ascii="Times New Roman" w:eastAsia="Times New Roman" w:hAnsi="Times New Roman" w:cs="Times New Roman"/>
                <w:sz w:val="24"/>
                <w:szCs w:val="24"/>
                <w:lang w:eastAsia="ru-RU"/>
              </w:rPr>
              <w:t xml:space="preserve">: </w:t>
            </w:r>
            <w:r w:rsidR="00EE6056">
              <w:rPr>
                <w:rFonts w:ascii="Times New Roman" w:eastAsia="Times New Roman" w:hAnsi="Times New Roman" w:cs="Times New Roman"/>
                <w:sz w:val="24"/>
                <w:szCs w:val="24"/>
                <w:lang w:eastAsia="ru-RU"/>
              </w:rPr>
              <w:t xml:space="preserve">Республика Башкортостан, </w:t>
            </w:r>
            <w:r w:rsidR="003045F2">
              <w:rPr>
                <w:rFonts w:ascii="Times New Roman" w:eastAsia="Times New Roman" w:hAnsi="Times New Roman" w:cs="Times New Roman"/>
                <w:sz w:val="24"/>
                <w:szCs w:val="24"/>
                <w:lang w:eastAsia="ru-RU"/>
              </w:rPr>
              <w:t>г. Уфа, ул. Правды, д. 17</w:t>
            </w:r>
          </w:p>
          <w:p w:rsidR="00210500" w:rsidRDefault="00210500" w:rsidP="00D76F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FA7" w:rsidRPr="002E65AF" w:rsidRDefault="001B2FA7" w:rsidP="00210500">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CA253E">
              <w:rPr>
                <w:rFonts w:ascii="Times New Roman" w:eastAsia="Calibri" w:hAnsi="Times New Roman" w:cs="Times New Roman"/>
                <w:iCs/>
                <w:color w:val="000000"/>
                <w:sz w:val="24"/>
                <w:szCs w:val="24"/>
              </w:rPr>
              <w:t xml:space="preserve">Срок </w:t>
            </w:r>
            <w:r w:rsidR="00082A7F" w:rsidRPr="00CA253E">
              <w:rPr>
                <w:rFonts w:ascii="Times New Roman" w:eastAsia="Calibri" w:hAnsi="Times New Roman" w:cs="Times New Roman"/>
                <w:iCs/>
                <w:color w:val="000000"/>
                <w:sz w:val="24"/>
                <w:szCs w:val="24"/>
              </w:rPr>
              <w:t>выполнения работ</w:t>
            </w:r>
            <w:r w:rsidRPr="00CA253E">
              <w:rPr>
                <w:rFonts w:ascii="Times New Roman" w:eastAsia="Calibri" w:hAnsi="Times New Roman" w:cs="Times New Roman"/>
                <w:iCs/>
                <w:color w:val="000000"/>
                <w:sz w:val="24"/>
                <w:szCs w:val="24"/>
              </w:rPr>
              <w:t xml:space="preserve">: </w:t>
            </w:r>
            <w:r w:rsidR="00082A7F" w:rsidRPr="00CA253E">
              <w:rPr>
                <w:rFonts w:ascii="Times New Roman" w:eastAsia="Calibri" w:hAnsi="Times New Roman" w:cs="Times New Roman"/>
                <w:iCs/>
                <w:color w:val="000000"/>
                <w:sz w:val="24"/>
                <w:szCs w:val="24"/>
              </w:rPr>
              <w:t xml:space="preserve">в течение </w:t>
            </w:r>
            <w:r w:rsidR="008E12E5" w:rsidRPr="008E12E5">
              <w:rPr>
                <w:rFonts w:ascii="Times New Roman" w:eastAsia="Calibri" w:hAnsi="Times New Roman" w:cs="Times New Roman"/>
                <w:iCs/>
                <w:color w:val="000000"/>
                <w:sz w:val="24"/>
                <w:szCs w:val="24"/>
              </w:rPr>
              <w:t xml:space="preserve">45 (сорока пяти) </w:t>
            </w:r>
            <w:r w:rsidR="00082A7F" w:rsidRPr="00CA253E">
              <w:rPr>
                <w:rFonts w:ascii="Times New Roman" w:eastAsia="Calibri" w:hAnsi="Times New Roman" w:cs="Times New Roman"/>
                <w:iCs/>
                <w:color w:val="000000"/>
                <w:sz w:val="24"/>
                <w:szCs w:val="24"/>
              </w:rPr>
              <w:t>календарных дней с</w:t>
            </w:r>
            <w:r w:rsidR="00A13A54">
              <w:rPr>
                <w:rFonts w:ascii="Times New Roman" w:eastAsia="Calibri" w:hAnsi="Times New Roman" w:cs="Times New Roman"/>
                <w:iCs/>
                <w:color w:val="000000"/>
                <w:sz w:val="24"/>
                <w:szCs w:val="24"/>
              </w:rPr>
              <w:t>о</w:t>
            </w:r>
            <w:r w:rsidR="00082A7F" w:rsidRPr="00CA253E">
              <w:rPr>
                <w:rFonts w:ascii="Times New Roman" w:eastAsia="Calibri" w:hAnsi="Times New Roman" w:cs="Times New Roman"/>
                <w:iCs/>
                <w:color w:val="000000"/>
                <w:sz w:val="24"/>
                <w:szCs w:val="24"/>
              </w:rPr>
              <w:t xml:space="preserve"> </w:t>
            </w:r>
            <w:r w:rsidR="00A13A54">
              <w:rPr>
                <w:rFonts w:ascii="Times New Roman" w:eastAsia="Calibri" w:hAnsi="Times New Roman" w:cs="Times New Roman"/>
                <w:iCs/>
                <w:color w:val="000000"/>
                <w:sz w:val="24"/>
                <w:szCs w:val="24"/>
              </w:rPr>
              <w:t xml:space="preserve">дня </w:t>
            </w:r>
            <w:r w:rsidR="00082A7F" w:rsidRPr="00CA253E">
              <w:rPr>
                <w:rFonts w:ascii="Times New Roman" w:eastAsia="Calibri" w:hAnsi="Times New Roman" w:cs="Times New Roman"/>
                <w:iCs/>
                <w:color w:val="000000"/>
                <w:sz w:val="24"/>
                <w:szCs w:val="24"/>
              </w:rPr>
              <w:t>подписания договора.</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6.</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458" w:type="dxa"/>
            <w:shd w:val="clear" w:color="auto" w:fill="auto"/>
            <w:vAlign w:val="center"/>
          </w:tcPr>
          <w:p w:rsidR="00FE47A9" w:rsidRPr="00FE47A9"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E47A9">
              <w:rPr>
                <w:rFonts w:ascii="Times New Roman" w:eastAsia="Calibri" w:hAnsi="Times New Roman" w:cs="Times New Roman"/>
                <w:iCs/>
                <w:color w:val="000000"/>
                <w:sz w:val="24"/>
                <w:szCs w:val="24"/>
              </w:rPr>
              <w:t>Начальная (максимальная) цена договора</w:t>
            </w:r>
            <w:r w:rsidRPr="00FE47A9">
              <w:rPr>
                <w:rFonts w:ascii="Times New Roman" w:eastAsia="Times New Roman" w:hAnsi="Times New Roman" w:cs="Times New Roman"/>
                <w:iCs/>
                <w:sz w:val="24"/>
                <w:szCs w:val="24"/>
                <w:lang w:eastAsia="ru-RU"/>
              </w:rPr>
              <w:t xml:space="preserve"> составляет 2 191 842 (два миллиона сто девяносто одна тысяча восемьсот сорок два) рубля 15 </w:t>
            </w:r>
            <w:proofErr w:type="gramStart"/>
            <w:r w:rsidRPr="00FE47A9">
              <w:rPr>
                <w:rFonts w:ascii="Times New Roman" w:eastAsia="Times New Roman" w:hAnsi="Times New Roman" w:cs="Times New Roman"/>
                <w:iCs/>
                <w:sz w:val="24"/>
                <w:szCs w:val="24"/>
                <w:lang w:eastAsia="ru-RU"/>
              </w:rPr>
              <w:t>коп.,</w:t>
            </w:r>
            <w:proofErr w:type="gramEnd"/>
            <w:r w:rsidRPr="00FE47A9">
              <w:rPr>
                <w:rFonts w:ascii="Times New Roman" w:eastAsia="Times New Roman" w:hAnsi="Times New Roman" w:cs="Times New Roman"/>
                <w:iCs/>
                <w:sz w:val="24"/>
                <w:szCs w:val="24"/>
                <w:lang w:eastAsia="ru-RU"/>
              </w:rPr>
              <w:t xml:space="preserve"> в том числе сумма НДС (18%) 334 348,80 рублей.</w:t>
            </w:r>
          </w:p>
          <w:p w:rsidR="00FE47A9" w:rsidRPr="00FE47A9"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E47A9">
              <w:rPr>
                <w:rFonts w:ascii="Times New Roman" w:eastAsia="Calibri" w:hAnsi="Times New Roman" w:cs="Times New Roman"/>
                <w:iCs/>
                <w:color w:val="000000"/>
                <w:sz w:val="24"/>
                <w:szCs w:val="24"/>
              </w:rPr>
              <w:t>Начальная (максимальная) цена договора</w:t>
            </w:r>
            <w:r w:rsidRPr="00FE47A9">
              <w:rPr>
                <w:rFonts w:ascii="Times New Roman" w:eastAsia="Times New Roman" w:hAnsi="Times New Roman" w:cs="Times New Roman"/>
                <w:iCs/>
                <w:sz w:val="24"/>
                <w:szCs w:val="24"/>
                <w:lang w:eastAsia="ru-RU"/>
              </w:rPr>
              <w:t xml:space="preserve"> без учета НДС составляет 1 857 493,35 рублей.</w:t>
            </w:r>
          </w:p>
          <w:p w:rsidR="00FE47A9" w:rsidRPr="00FE47A9" w:rsidRDefault="00FE47A9" w:rsidP="00FE47A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E47A9">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FE47A9">
              <w:rPr>
                <w:rFonts w:ascii="Times New Roman" w:eastAsia="Calibri" w:hAnsi="Times New Roman" w:cs="Times New Roman"/>
                <w:iCs/>
                <w:sz w:val="24"/>
                <w:szCs w:val="24"/>
                <w:lang w:eastAsia="ru-RU"/>
              </w:rPr>
              <w:t xml:space="preserve"> данной предельной сумме.</w:t>
            </w:r>
          </w:p>
          <w:p w:rsidR="00FE47A9" w:rsidRPr="00FE47A9" w:rsidRDefault="00FE47A9" w:rsidP="00FE47A9">
            <w:pPr>
              <w:spacing w:after="0" w:line="240" w:lineRule="auto"/>
              <w:jc w:val="both"/>
              <w:rPr>
                <w:rFonts w:ascii="Times New Roman" w:eastAsia="Calibri" w:hAnsi="Times New Roman" w:cs="Times New Roman"/>
                <w:iCs/>
                <w:sz w:val="16"/>
                <w:szCs w:val="16"/>
              </w:rPr>
            </w:pPr>
          </w:p>
          <w:p w:rsidR="00FE47A9" w:rsidRPr="00FE47A9" w:rsidRDefault="00FE47A9" w:rsidP="00FE47A9">
            <w:pPr>
              <w:autoSpaceDE w:val="0"/>
              <w:autoSpaceDN w:val="0"/>
              <w:adjustRightInd w:val="0"/>
              <w:spacing w:after="0" w:line="240" w:lineRule="auto"/>
              <w:jc w:val="both"/>
              <w:rPr>
                <w:rFonts w:ascii="Times New Roman" w:eastAsia="Calibri" w:hAnsi="Times New Roman" w:cs="Times New Roman"/>
                <w:iCs/>
                <w:color w:val="000000"/>
                <w:sz w:val="24"/>
                <w:szCs w:val="24"/>
              </w:rPr>
            </w:pPr>
            <w:bookmarkStart w:id="0" w:name="_GoBack"/>
            <w:bookmarkEnd w:id="0"/>
            <w:r w:rsidRPr="00FE47A9">
              <w:rPr>
                <w:rFonts w:ascii="Times New Roman" w:eastAsia="Calibri" w:hAnsi="Times New Roman" w:cs="Times New Roman"/>
                <w:iCs/>
                <w:color w:val="000000"/>
                <w:sz w:val="24"/>
                <w:szCs w:val="24"/>
              </w:rPr>
              <w:t xml:space="preserve">   Начальная (максимальная) стоимость реконструкции помещений 5 этажа здания АТС-227 для размещения архива                                                              ПАО "Башинформсвязь" по адресу: г. Уфа, ул.Правды,17/стоимость единицы измерения определяются Приложением №1.3 к Документации о закупке (локальный сметный расчет).</w:t>
            </w:r>
          </w:p>
          <w:p w:rsidR="00FE47A9" w:rsidRPr="00FE47A9" w:rsidRDefault="00FE47A9" w:rsidP="00FE47A9">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E47A9" w:rsidRPr="00FE47A9" w:rsidRDefault="00FE47A9" w:rsidP="00FE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E47A9">
              <w:rPr>
                <w:rFonts w:ascii="Times New Roman" w:eastAsia="Calibri" w:hAnsi="Times New Roman" w:cs="Times New Roman"/>
                <w:iCs/>
                <w:color w:val="000000"/>
                <w:sz w:val="24"/>
                <w:szCs w:val="24"/>
              </w:rPr>
              <w:t xml:space="preserve">      Начальная (максимальная) стоимость монтажа системы пожаротушения на 5 этаже в здании АТС-227/стоимость единицы измерения определяются Приложением №1.4 к Документации о закупке (локальный сметный расчет).</w:t>
            </w:r>
          </w:p>
          <w:p w:rsidR="00FE47A9" w:rsidRPr="00FE47A9" w:rsidRDefault="00FE47A9" w:rsidP="00FE47A9">
            <w:pPr>
              <w:spacing w:after="0" w:line="240" w:lineRule="auto"/>
              <w:jc w:val="both"/>
              <w:rPr>
                <w:rFonts w:ascii="Times New Roman" w:eastAsia="Calibri" w:hAnsi="Times New Roman" w:cs="Times New Roman"/>
                <w:iCs/>
                <w:sz w:val="16"/>
                <w:szCs w:val="16"/>
              </w:rPr>
            </w:pPr>
            <w:r w:rsidRPr="00FE47A9">
              <w:rPr>
                <w:rFonts w:ascii="Times New Roman" w:eastAsia="Calibri" w:hAnsi="Times New Roman" w:cs="Times New Roman"/>
                <w:iCs/>
                <w:sz w:val="16"/>
                <w:szCs w:val="16"/>
              </w:rPr>
              <w:t xml:space="preserve">      </w:t>
            </w:r>
          </w:p>
          <w:p w:rsidR="00FE47A9" w:rsidRPr="00FE47A9" w:rsidRDefault="00FE47A9" w:rsidP="00FE47A9">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E47A9" w:rsidRPr="00FE47A9" w:rsidRDefault="00FE47A9" w:rsidP="00FE47A9">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FE47A9">
              <w:rPr>
                <w:rFonts w:ascii="Times New Roman" w:eastAsia="Times New Roman" w:hAnsi="Times New Roman" w:cs="Times New Roman"/>
                <w:iCs/>
                <w:color w:val="000000"/>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w:t>
            </w:r>
            <w:r w:rsidRPr="00FE47A9">
              <w:rPr>
                <w:rFonts w:ascii="Times New Roman" w:eastAsia="Times New Roman" w:hAnsi="Times New Roman" w:cs="Times New Roman"/>
                <w:iCs/>
                <w:color w:val="000000"/>
                <w:sz w:val="24"/>
                <w:szCs w:val="24"/>
                <w:lang w:eastAsia="ru-RU"/>
              </w:rPr>
              <w:lastRenderedPageBreak/>
              <w:t>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FE47A9" w:rsidRPr="00FE47A9"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FE47A9" w:rsidRPr="00FE47A9"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E47A9">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(Приложения № 1.3, 1.4 к</w:t>
            </w:r>
            <w:r w:rsidRPr="00FE47A9">
              <w:rPr>
                <w:rFonts w:ascii="Times New Roman" w:eastAsia="Times New Roman" w:hAnsi="Times New Roman" w:cs="Times New Roman"/>
                <w:sz w:val="24"/>
                <w:szCs w:val="24"/>
                <w:lang w:eastAsia="ru-RU"/>
              </w:rPr>
              <w:t xml:space="preserve"> Документации о закупке</w:t>
            </w:r>
            <w:r w:rsidRPr="00FE47A9">
              <w:rPr>
                <w:rFonts w:ascii="Times New Roman" w:eastAsia="Times New Roman" w:hAnsi="Times New Roman" w:cs="Times New Roman"/>
                <w:iCs/>
                <w:sz w:val="24"/>
                <w:szCs w:val="24"/>
                <w:lang w:eastAsia="ru-RU"/>
              </w:rPr>
              <w:t>).</w:t>
            </w:r>
          </w:p>
          <w:p w:rsidR="00FE47A9" w:rsidRPr="00FE47A9" w:rsidRDefault="00FE47A9" w:rsidP="00FE47A9">
            <w:pPr>
              <w:spacing w:after="0" w:line="240" w:lineRule="auto"/>
              <w:jc w:val="both"/>
              <w:rPr>
                <w:rFonts w:ascii="Times New Roman" w:eastAsia="Calibri" w:hAnsi="Times New Roman" w:cs="Times New Roman"/>
                <w:iCs/>
                <w:sz w:val="24"/>
                <w:szCs w:val="24"/>
                <w:lang w:eastAsia="ru-RU"/>
              </w:rPr>
            </w:pPr>
          </w:p>
          <w:p w:rsidR="00FE47A9" w:rsidRPr="00FE47A9" w:rsidRDefault="00FE47A9" w:rsidP="00FE47A9">
            <w:pPr>
              <w:spacing w:after="0" w:line="240" w:lineRule="auto"/>
              <w:jc w:val="both"/>
              <w:rPr>
                <w:rFonts w:ascii="Times New Roman" w:hAnsi="Times New Roman" w:cs="Times New Roman"/>
                <w:iCs/>
                <w:sz w:val="24"/>
                <w:szCs w:val="24"/>
              </w:rPr>
            </w:pPr>
            <w:r w:rsidRPr="00FE47A9">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сложения стоимости работ по приложениям №№ 1.3-1.4, </w:t>
            </w:r>
            <w:r w:rsidRPr="00FE47A9">
              <w:rPr>
                <w:rFonts w:ascii="Times New Roman" w:hAnsi="Times New Roman" w:cs="Times New Roman"/>
                <w:sz w:val="24"/>
                <w:szCs w:val="24"/>
              </w:rPr>
              <w:t>предложенных</w:t>
            </w:r>
            <w:r w:rsidRPr="00FE47A9">
              <w:rPr>
                <w:rFonts w:ascii="Times New Roman" w:hAnsi="Times New Roman" w:cs="Times New Roman"/>
                <w:color w:val="000000" w:themeColor="text1"/>
                <w:sz w:val="24"/>
                <w:szCs w:val="24"/>
              </w:rPr>
              <w:t xml:space="preserve"> участником</w:t>
            </w:r>
            <w:r w:rsidRPr="00FE47A9">
              <w:rPr>
                <w:rFonts w:ascii="Times New Roman" w:hAnsi="Times New Roman" w:cs="Times New Roman"/>
                <w:iCs/>
                <w:sz w:val="24"/>
                <w:szCs w:val="24"/>
              </w:rPr>
              <w:t>, с которым заключается договор по итогам проведенной Закупки.</w:t>
            </w:r>
          </w:p>
          <w:p w:rsidR="001B2FA7" w:rsidRPr="00D22335" w:rsidRDefault="001B2FA7" w:rsidP="00E04906">
            <w:pPr>
              <w:tabs>
                <w:tab w:val="left" w:pos="851"/>
              </w:tabs>
              <w:spacing w:after="0" w:line="240" w:lineRule="auto"/>
              <w:jc w:val="both"/>
              <w:rPr>
                <w:rFonts w:ascii="Times New Roman" w:eastAsia="Calibri" w:hAnsi="Times New Roman" w:cs="Times New Roman"/>
                <w:b/>
                <w:i/>
                <w:iCs/>
                <w:color w:val="FF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7.</w:t>
            </w:r>
          </w:p>
        </w:tc>
        <w:tc>
          <w:tcPr>
            <w:tcW w:w="2268" w:type="dxa"/>
            <w:shd w:val="clear" w:color="auto" w:fill="auto"/>
          </w:tcPr>
          <w:p w:rsidR="001B2FA7" w:rsidRPr="00C81DBE" w:rsidRDefault="001B2FA7" w:rsidP="001B2FA7">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458" w:type="dxa"/>
            <w:shd w:val="clear" w:color="auto" w:fill="auto"/>
          </w:tcPr>
          <w:p w:rsidR="001B2FA7" w:rsidRPr="00D22335" w:rsidRDefault="001B2FA7" w:rsidP="001B2FA7">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8.</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458" w:type="dxa"/>
            <w:shd w:val="clear" w:color="auto" w:fill="auto"/>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2F338A">
              <w:rPr>
                <w:rFonts w:ascii="Times New Roman" w:eastAsia="Times New Roman" w:hAnsi="Times New Roman" w:cs="Times New Roman"/>
                <w:sz w:val="24"/>
                <w:szCs w:val="24"/>
                <w:lang w:eastAsia="ru-RU"/>
              </w:rPr>
              <w:t>1</w:t>
            </w:r>
            <w:r w:rsidR="00E400DC">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00303529">
              <w:rPr>
                <w:rFonts w:ascii="Times New Roman" w:eastAsia="Times New Roman" w:hAnsi="Times New Roman" w:cs="Times New Roman"/>
                <w:sz w:val="24"/>
                <w:szCs w:val="24"/>
                <w:lang w:eastAsia="ru-RU"/>
              </w:rPr>
              <w:t>ию</w:t>
            </w:r>
            <w:r w:rsidR="00E400DC">
              <w:rPr>
                <w:rFonts w:ascii="Times New Roman" w:eastAsia="Times New Roman" w:hAnsi="Times New Roman" w:cs="Times New Roman"/>
                <w:sz w:val="24"/>
                <w:szCs w:val="24"/>
                <w:lang w:eastAsia="ru-RU"/>
              </w:rPr>
              <w:t>л</w:t>
            </w:r>
            <w:r w:rsidR="00303529">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2016 г. в 1</w:t>
            </w:r>
            <w:r w:rsidR="00B20293">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Pr="00607E86"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71D07">
              <w:rPr>
                <w:rFonts w:ascii="Times New Roman" w:eastAsia="Times New Roman" w:hAnsi="Times New Roman" w:cs="Times New Roman"/>
                <w:sz w:val="24"/>
                <w:szCs w:val="24"/>
                <w:lang w:eastAsia="ru-RU"/>
              </w:rPr>
              <w:t>0</w:t>
            </w:r>
            <w:r w:rsidR="00472F9D">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071D07">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xml:space="preserve">в </w:t>
            </w:r>
            <w:r w:rsidR="008B3AA6">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9.</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45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p>
          <w:p w:rsidR="001B2FA7" w:rsidRDefault="00071D0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00472F9D">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w:t>
            </w:r>
            <w:r w:rsidR="008B3AA6" w:rsidRPr="00607E86">
              <w:rPr>
                <w:rFonts w:ascii="Times New Roman" w:eastAsia="Times New Roman" w:hAnsi="Times New Roman" w:cs="Times New Roman"/>
                <w:sz w:val="24"/>
                <w:szCs w:val="24"/>
                <w:lang w:eastAsia="ru-RU"/>
              </w:rPr>
              <w:t>20</w:t>
            </w:r>
            <w:r w:rsidR="008B3AA6">
              <w:rPr>
                <w:rFonts w:ascii="Times New Roman" w:eastAsia="Times New Roman" w:hAnsi="Times New Roman" w:cs="Times New Roman"/>
                <w:sz w:val="24"/>
                <w:szCs w:val="24"/>
                <w:lang w:eastAsia="ru-RU"/>
              </w:rPr>
              <w:t>16</w:t>
            </w:r>
            <w:r w:rsidR="008B3AA6" w:rsidRPr="00607E86">
              <w:rPr>
                <w:rFonts w:ascii="Times New Roman" w:eastAsia="Times New Roman" w:hAnsi="Times New Roman" w:cs="Times New Roman"/>
                <w:sz w:val="24"/>
                <w:szCs w:val="24"/>
                <w:lang w:eastAsia="ru-RU"/>
              </w:rPr>
              <w:t xml:space="preserve"> года </w:t>
            </w:r>
            <w:r w:rsidR="008B3AA6">
              <w:rPr>
                <w:rFonts w:ascii="Times New Roman" w:eastAsia="Times New Roman" w:hAnsi="Times New Roman" w:cs="Times New Roman"/>
                <w:sz w:val="24"/>
                <w:szCs w:val="24"/>
                <w:lang w:eastAsia="ru-RU"/>
              </w:rPr>
              <w:t>в 10</w:t>
            </w:r>
            <w:r w:rsidR="001B2FA7">
              <w:rPr>
                <w:rFonts w:ascii="Times New Roman" w:eastAsia="Times New Roman" w:hAnsi="Times New Roman" w:cs="Times New Roman"/>
                <w:sz w:val="24"/>
                <w:szCs w:val="24"/>
                <w:lang w:eastAsia="ru-RU"/>
              </w:rPr>
              <w:t xml:space="preserve"> часов 00 минут</w:t>
            </w:r>
            <w:r w:rsidR="001B2FA7"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1B2FA7" w:rsidRPr="00607E86">
              <w:rPr>
                <w:rFonts w:ascii="Times New Roman" w:eastAsia="Times New Roman" w:hAnsi="Times New Roman" w:cs="Times New Roman"/>
                <w:sz w:val="24"/>
                <w:szCs w:val="24"/>
                <w:lang w:eastAsia="ru-RU"/>
              </w:rPr>
              <w:t xml:space="preserve"> </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10.</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458" w:type="dxa"/>
            <w:shd w:val="clear" w:color="auto" w:fill="auto"/>
          </w:tcPr>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071D07">
              <w:rPr>
                <w:rFonts w:ascii="Times New Roman" w:eastAsia="Times New Roman" w:hAnsi="Times New Roman" w:cs="Times New Roman"/>
                <w:sz w:val="24"/>
                <w:szCs w:val="24"/>
                <w:lang w:eastAsia="ru-RU"/>
              </w:rPr>
              <w:t>0</w:t>
            </w:r>
            <w:r w:rsidR="00472F9D">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071D07">
              <w:rPr>
                <w:rFonts w:ascii="Times New Roman" w:eastAsia="Times New Roman" w:hAnsi="Times New Roman" w:cs="Times New Roman"/>
                <w:sz w:val="24"/>
                <w:szCs w:val="24"/>
                <w:lang w:eastAsia="ru-RU"/>
              </w:rPr>
              <w:t xml:space="preserve">августа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071D07" w:rsidRPr="00607E86">
              <w:rPr>
                <w:rFonts w:ascii="Times New Roman" w:eastAsia="Times New Roman" w:hAnsi="Times New Roman" w:cs="Times New Roman"/>
                <w:sz w:val="24"/>
                <w:szCs w:val="24"/>
                <w:lang w:eastAsia="ru-RU"/>
              </w:rPr>
              <w:t>«</w:t>
            </w:r>
            <w:r w:rsidR="00071D07">
              <w:rPr>
                <w:rFonts w:ascii="Times New Roman" w:eastAsia="Times New Roman" w:hAnsi="Times New Roman" w:cs="Times New Roman"/>
                <w:sz w:val="24"/>
                <w:szCs w:val="24"/>
                <w:lang w:eastAsia="ru-RU"/>
              </w:rPr>
              <w:t>0</w:t>
            </w:r>
            <w:r w:rsidR="00472F9D">
              <w:rPr>
                <w:rFonts w:ascii="Times New Roman" w:eastAsia="Times New Roman" w:hAnsi="Times New Roman" w:cs="Times New Roman"/>
                <w:sz w:val="24"/>
                <w:szCs w:val="24"/>
                <w:lang w:eastAsia="ru-RU"/>
              </w:rPr>
              <w:t>8</w:t>
            </w:r>
            <w:r w:rsidR="00071D07" w:rsidRPr="00607E86">
              <w:rPr>
                <w:rFonts w:ascii="Times New Roman" w:eastAsia="Times New Roman" w:hAnsi="Times New Roman" w:cs="Times New Roman"/>
                <w:sz w:val="24"/>
                <w:szCs w:val="24"/>
                <w:lang w:eastAsia="ru-RU"/>
              </w:rPr>
              <w:t>»</w:t>
            </w:r>
            <w:r w:rsidR="00071D07">
              <w:rPr>
                <w:rFonts w:ascii="Times New Roman" w:eastAsia="Times New Roman" w:hAnsi="Times New Roman" w:cs="Times New Roman"/>
                <w:sz w:val="24"/>
                <w:szCs w:val="24"/>
                <w:lang w:eastAsia="ru-RU"/>
              </w:rPr>
              <w:t xml:space="preserve"> августа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303529">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970C0B">
              <w:rPr>
                <w:rFonts w:ascii="Times New Roman" w:eastAsia="Times New Roman" w:hAnsi="Times New Roman" w:cs="Times New Roman"/>
                <w:sz w:val="24"/>
                <w:szCs w:val="24"/>
                <w:lang w:eastAsia="ru-RU"/>
              </w:rPr>
              <w:t>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071D07">
              <w:rPr>
                <w:rFonts w:ascii="Times New Roman" w:eastAsia="Times New Roman" w:hAnsi="Times New Roman" w:cs="Times New Roman"/>
                <w:sz w:val="24"/>
                <w:szCs w:val="24"/>
                <w:lang w:eastAsia="ru-RU"/>
              </w:rPr>
              <w:t>1</w:t>
            </w:r>
            <w:r w:rsidR="00472F9D">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071D07">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11.</w:t>
            </w:r>
          </w:p>
        </w:tc>
        <w:tc>
          <w:tcPr>
            <w:tcW w:w="226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w:t>
            </w:r>
            <w:r w:rsidR="00DA3A25">
              <w:rPr>
                <w:rFonts w:ascii="Times New Roman" w:eastAsia="Calibri" w:hAnsi="Times New Roman" w:cs="Times New Roman"/>
                <w:b/>
                <w:bCs/>
                <w:color w:val="000000"/>
                <w:sz w:val="24"/>
                <w:szCs w:val="24"/>
              </w:rPr>
              <w:t>мены</w:t>
            </w:r>
            <w:r w:rsidRPr="00607E86">
              <w:rPr>
                <w:rFonts w:ascii="Times New Roman" w:eastAsia="Calibri" w:hAnsi="Times New Roman" w:cs="Times New Roman"/>
                <w:b/>
                <w:bCs/>
                <w:color w:val="000000"/>
                <w:sz w:val="24"/>
                <w:szCs w:val="24"/>
              </w:rPr>
              <w:t xml:space="preserve"> закупки</w:t>
            </w:r>
          </w:p>
        </w:tc>
        <w:tc>
          <w:tcPr>
            <w:tcW w:w="645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w:t>
            </w:r>
            <w:r w:rsidR="00DA3A25">
              <w:rPr>
                <w:rFonts w:ascii="Times New Roman" w:eastAsia="Calibri" w:hAnsi="Times New Roman" w:cs="Times New Roman"/>
                <w:color w:val="000000"/>
                <w:sz w:val="24"/>
                <w:szCs w:val="24"/>
              </w:rPr>
              <w:t>менить</w:t>
            </w:r>
            <w:r w:rsidRPr="00607E86">
              <w:rPr>
                <w:rFonts w:ascii="Times New Roman" w:eastAsia="Calibri" w:hAnsi="Times New Roman" w:cs="Times New Roman"/>
                <w:color w:val="000000"/>
                <w:sz w:val="24"/>
                <w:szCs w:val="24"/>
              </w:rPr>
              <w:t xml:space="preserve"> проведени</w:t>
            </w:r>
            <w:r w:rsidR="00DA3A25">
              <w:rPr>
                <w:rFonts w:ascii="Times New Roman" w:eastAsia="Calibri" w:hAnsi="Times New Roman" w:cs="Times New Roman"/>
                <w:color w:val="000000"/>
                <w:sz w:val="24"/>
                <w:szCs w:val="24"/>
              </w:rPr>
              <w:t>е</w:t>
            </w:r>
            <w:r w:rsidRPr="00607E86">
              <w:rPr>
                <w:rFonts w:ascii="Times New Roman" w:eastAsia="Calibri" w:hAnsi="Times New Roman" w:cs="Times New Roman"/>
                <w:color w:val="000000"/>
                <w:sz w:val="24"/>
                <w:szCs w:val="24"/>
              </w:rPr>
              <w:t xml:space="preserve"> Открытого запроса предложений в любое время его проведения до заключения договора.</w:t>
            </w:r>
          </w:p>
        </w:tc>
      </w:tr>
      <w:tr w:rsidR="001B2FA7" w:rsidRPr="00607E86" w:rsidTr="001B2FA7">
        <w:tc>
          <w:tcPr>
            <w:tcW w:w="9577" w:type="dxa"/>
            <w:gridSpan w:val="3"/>
            <w:shd w:val="clear" w:color="auto" w:fill="auto"/>
          </w:tcPr>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Срок, место и порядок предоставления Документации о закупке</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 xml:space="preserve">Документация о закупке размещена </w:t>
            </w:r>
            <w:r w:rsidR="00DA3A25">
              <w:rPr>
                <w:rFonts w:ascii="Times New Roman" w:hAnsi="Times New Roman" w:cs="Times New Roman"/>
                <w:sz w:val="24"/>
                <w:szCs w:val="24"/>
              </w:rPr>
              <w:t xml:space="preserve">в </w:t>
            </w:r>
            <w:r w:rsidRPr="001B2FA7">
              <w:rPr>
                <w:rFonts w:ascii="Times New Roman" w:hAnsi="Times New Roman" w:cs="Times New Roman"/>
                <w:sz w:val="24"/>
                <w:szCs w:val="24"/>
              </w:rPr>
              <w:t xml:space="preserve">единой информационной системе в сфере закупок </w:t>
            </w:r>
            <w:hyperlink r:id="rId8" w:history="1">
              <w:r w:rsidRPr="001B2FA7">
                <w:rPr>
                  <w:rStyle w:val="a5"/>
                  <w:rFonts w:ascii="Times New Roman" w:hAnsi="Times New Roman" w:cs="Times New Roman"/>
                  <w:sz w:val="24"/>
                  <w:szCs w:val="24"/>
                </w:rPr>
                <w:t>https://www.zakupki.gov.ru/</w:t>
              </w:r>
            </w:hyperlink>
            <w:r w:rsidRPr="001B2FA7">
              <w:rPr>
                <w:rFonts w:ascii="Times New Roman" w:hAnsi="Times New Roman" w:cs="Times New Roman"/>
                <w:sz w:val="24"/>
                <w:szCs w:val="24"/>
              </w:rPr>
              <w:t xml:space="preserve">, на официальном сайте ПАО «Башинформсвязь», по адресу: </w:t>
            </w:r>
            <w:hyperlink r:id="rId9" w:history="1">
              <w:r w:rsidRPr="001B2FA7">
                <w:rPr>
                  <w:rStyle w:val="a5"/>
                  <w:rFonts w:ascii="Times New Roman" w:hAnsi="Times New Roman" w:cs="Times New Roman"/>
                  <w:sz w:val="24"/>
                  <w:szCs w:val="24"/>
                </w:rPr>
                <w:t>www.bashtel.ru</w:t>
              </w:r>
            </w:hyperlink>
            <w:r w:rsidRPr="001B2FA7">
              <w:rPr>
                <w:rFonts w:ascii="Times New Roman" w:hAnsi="Times New Roman" w:cs="Times New Roman"/>
                <w:sz w:val="24"/>
                <w:szCs w:val="24"/>
              </w:rPr>
              <w:t xml:space="preserve">, а также на Электронной торговой площадке: </w:t>
            </w:r>
            <w:proofErr w:type="spellStart"/>
            <w:proofErr w:type="gramStart"/>
            <w:r w:rsidRPr="001B2FA7">
              <w:rPr>
                <w:rFonts w:ascii="Times New Roman" w:hAnsi="Times New Roman" w:cs="Times New Roman"/>
                <w:sz w:val="24"/>
                <w:szCs w:val="24"/>
              </w:rPr>
              <w:t>SETonline</w:t>
            </w:r>
            <w:proofErr w:type="spellEnd"/>
            <w:r w:rsidRPr="001B2FA7">
              <w:rPr>
                <w:rFonts w:ascii="Times New Roman" w:hAnsi="Times New Roman" w:cs="Times New Roman"/>
                <w:sz w:val="24"/>
                <w:szCs w:val="24"/>
              </w:rPr>
              <w:t xml:space="preserve">  по</w:t>
            </w:r>
            <w:proofErr w:type="gramEnd"/>
            <w:r w:rsidRPr="001B2FA7">
              <w:rPr>
                <w:rFonts w:ascii="Times New Roman" w:hAnsi="Times New Roman" w:cs="Times New Roman"/>
                <w:sz w:val="24"/>
                <w:szCs w:val="24"/>
              </w:rPr>
              <w:t xml:space="preserve"> адресу: </w:t>
            </w:r>
            <w:hyperlink r:id="rId10" w:history="1">
              <w:r w:rsidRPr="001B2FA7">
                <w:rPr>
                  <w:rStyle w:val="a5"/>
                  <w:rFonts w:ascii="Times New Roman" w:hAnsi="Times New Roman" w:cs="Times New Roman"/>
                  <w:sz w:val="24"/>
                  <w:szCs w:val="24"/>
                </w:rPr>
                <w:t>http://www.setonline.ru</w:t>
              </w:r>
            </w:hyperlink>
            <w:r w:rsidRPr="001B2FA7">
              <w:rPr>
                <w:rFonts w:ascii="Times New Roman" w:hAnsi="Times New Roman" w:cs="Times New Roman"/>
                <w:sz w:val="24"/>
                <w:szCs w:val="24"/>
              </w:rPr>
              <w:t xml:space="preserve">  (далее – ЭТП).</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Порядок получения настоящей Документации на ЭТП определяется правилами ЭТП.</w:t>
            </w:r>
          </w:p>
          <w:p w:rsidR="001B2FA7" w:rsidRPr="00607E86" w:rsidRDefault="001B2FA7" w:rsidP="001B2FA7">
            <w:pPr>
              <w:spacing w:after="0"/>
              <w:rPr>
                <w:iCs/>
              </w:rPr>
            </w:pPr>
            <w:r w:rsidRPr="001B2FA7">
              <w:rPr>
                <w:rFonts w:ascii="Times New Roman" w:hAnsi="Times New Roman" w:cs="Times New Roman"/>
                <w:sz w:val="24"/>
                <w:szCs w:val="24"/>
              </w:rPr>
              <w:t xml:space="preserve">Документация о закупке доступна для ознакомления на Официальном сайте </w:t>
            </w:r>
            <w:r w:rsidR="00DA3A25" w:rsidRPr="001B2FA7">
              <w:rPr>
                <w:rFonts w:ascii="Times New Roman" w:hAnsi="Times New Roman" w:cs="Times New Roman"/>
                <w:sz w:val="24"/>
                <w:szCs w:val="24"/>
              </w:rPr>
              <w:t xml:space="preserve">единой информационной системе в сфере закупок </w:t>
            </w:r>
            <w:r w:rsidRPr="001B2FA7">
              <w:rPr>
                <w:rFonts w:ascii="Times New Roman" w:hAnsi="Times New Roman" w:cs="Times New Roman"/>
                <w:sz w:val="24"/>
                <w:szCs w:val="24"/>
              </w:rPr>
              <w:t>и официальном сайте ПАО «Башинформсвязь», а также на Электронной торговой площадке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1B2FA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24C22"/>
    <w:rsid w:val="00044698"/>
    <w:rsid w:val="000605FD"/>
    <w:rsid w:val="00071D07"/>
    <w:rsid w:val="00082A7F"/>
    <w:rsid w:val="000E5643"/>
    <w:rsid w:val="000F16BA"/>
    <w:rsid w:val="00110097"/>
    <w:rsid w:val="0011595B"/>
    <w:rsid w:val="001162C9"/>
    <w:rsid w:val="00126191"/>
    <w:rsid w:val="001332A3"/>
    <w:rsid w:val="001A37C5"/>
    <w:rsid w:val="001A3D9B"/>
    <w:rsid w:val="001B2FA7"/>
    <w:rsid w:val="001C3EEC"/>
    <w:rsid w:val="001D73F8"/>
    <w:rsid w:val="001E3D59"/>
    <w:rsid w:val="001E77AA"/>
    <w:rsid w:val="001F2F6E"/>
    <w:rsid w:val="00210500"/>
    <w:rsid w:val="0021443F"/>
    <w:rsid w:val="00237555"/>
    <w:rsid w:val="00251308"/>
    <w:rsid w:val="002553AB"/>
    <w:rsid w:val="002658E2"/>
    <w:rsid w:val="0026641C"/>
    <w:rsid w:val="00272E4E"/>
    <w:rsid w:val="0029494A"/>
    <w:rsid w:val="002A059D"/>
    <w:rsid w:val="002C53A7"/>
    <w:rsid w:val="002F338A"/>
    <w:rsid w:val="00303529"/>
    <w:rsid w:val="003045F2"/>
    <w:rsid w:val="0032023B"/>
    <w:rsid w:val="00330977"/>
    <w:rsid w:val="00334AD9"/>
    <w:rsid w:val="0033565C"/>
    <w:rsid w:val="00335BC3"/>
    <w:rsid w:val="00361341"/>
    <w:rsid w:val="003A36B4"/>
    <w:rsid w:val="003C719B"/>
    <w:rsid w:val="00433693"/>
    <w:rsid w:val="00442DD9"/>
    <w:rsid w:val="00451040"/>
    <w:rsid w:val="00470522"/>
    <w:rsid w:val="00472F9D"/>
    <w:rsid w:val="00476E8F"/>
    <w:rsid w:val="0049262D"/>
    <w:rsid w:val="004B3D05"/>
    <w:rsid w:val="004B40C1"/>
    <w:rsid w:val="004E4734"/>
    <w:rsid w:val="004E5671"/>
    <w:rsid w:val="004E68DD"/>
    <w:rsid w:val="005028B6"/>
    <w:rsid w:val="00513E62"/>
    <w:rsid w:val="0054496C"/>
    <w:rsid w:val="005456CF"/>
    <w:rsid w:val="0055437F"/>
    <w:rsid w:val="00591FA2"/>
    <w:rsid w:val="005C0160"/>
    <w:rsid w:val="005F482B"/>
    <w:rsid w:val="0060516C"/>
    <w:rsid w:val="00607E86"/>
    <w:rsid w:val="006352A3"/>
    <w:rsid w:val="00672877"/>
    <w:rsid w:val="0069686E"/>
    <w:rsid w:val="006B3C2C"/>
    <w:rsid w:val="006D13D4"/>
    <w:rsid w:val="006F081B"/>
    <w:rsid w:val="0070748B"/>
    <w:rsid w:val="00733127"/>
    <w:rsid w:val="00747742"/>
    <w:rsid w:val="00766F14"/>
    <w:rsid w:val="00777794"/>
    <w:rsid w:val="00787936"/>
    <w:rsid w:val="007A2FD6"/>
    <w:rsid w:val="007A404F"/>
    <w:rsid w:val="007B4679"/>
    <w:rsid w:val="008364AF"/>
    <w:rsid w:val="00895141"/>
    <w:rsid w:val="008979C4"/>
    <w:rsid w:val="008A08B1"/>
    <w:rsid w:val="008B3AA6"/>
    <w:rsid w:val="008D10F8"/>
    <w:rsid w:val="008E12E5"/>
    <w:rsid w:val="008F14C6"/>
    <w:rsid w:val="009174A6"/>
    <w:rsid w:val="00917F89"/>
    <w:rsid w:val="0092335F"/>
    <w:rsid w:val="00970C0B"/>
    <w:rsid w:val="009A388E"/>
    <w:rsid w:val="009A60AD"/>
    <w:rsid w:val="009C2DFB"/>
    <w:rsid w:val="009E5977"/>
    <w:rsid w:val="00A0202E"/>
    <w:rsid w:val="00A07A7B"/>
    <w:rsid w:val="00A13A54"/>
    <w:rsid w:val="00A2144F"/>
    <w:rsid w:val="00A35C78"/>
    <w:rsid w:val="00A71AC6"/>
    <w:rsid w:val="00AB2FB8"/>
    <w:rsid w:val="00AD448B"/>
    <w:rsid w:val="00AD5529"/>
    <w:rsid w:val="00B06254"/>
    <w:rsid w:val="00B07362"/>
    <w:rsid w:val="00B20293"/>
    <w:rsid w:val="00B23ED2"/>
    <w:rsid w:val="00B24CE4"/>
    <w:rsid w:val="00B36F1F"/>
    <w:rsid w:val="00B760B9"/>
    <w:rsid w:val="00BB02D6"/>
    <w:rsid w:val="00BE2DAA"/>
    <w:rsid w:val="00BF3B3E"/>
    <w:rsid w:val="00BF4AD1"/>
    <w:rsid w:val="00C033E1"/>
    <w:rsid w:val="00C0473F"/>
    <w:rsid w:val="00C20A04"/>
    <w:rsid w:val="00C2602C"/>
    <w:rsid w:val="00C30C34"/>
    <w:rsid w:val="00C50E72"/>
    <w:rsid w:val="00C81DBE"/>
    <w:rsid w:val="00C85E8F"/>
    <w:rsid w:val="00CA253E"/>
    <w:rsid w:val="00CC57D9"/>
    <w:rsid w:val="00CC721C"/>
    <w:rsid w:val="00CF1BEE"/>
    <w:rsid w:val="00D22335"/>
    <w:rsid w:val="00D63A7B"/>
    <w:rsid w:val="00D66344"/>
    <w:rsid w:val="00D76F9C"/>
    <w:rsid w:val="00DA3A25"/>
    <w:rsid w:val="00DB60D7"/>
    <w:rsid w:val="00DD5C5B"/>
    <w:rsid w:val="00DE5967"/>
    <w:rsid w:val="00E04906"/>
    <w:rsid w:val="00E17359"/>
    <w:rsid w:val="00E3611D"/>
    <w:rsid w:val="00E400DC"/>
    <w:rsid w:val="00E50F78"/>
    <w:rsid w:val="00E61607"/>
    <w:rsid w:val="00EC086C"/>
    <w:rsid w:val="00EC2E27"/>
    <w:rsid w:val="00EE16A3"/>
    <w:rsid w:val="00EE6056"/>
    <w:rsid w:val="00EF3336"/>
    <w:rsid w:val="00F11990"/>
    <w:rsid w:val="00F40B4B"/>
    <w:rsid w:val="00F9678A"/>
    <w:rsid w:val="00FB02FE"/>
    <w:rsid w:val="00FB6C99"/>
    <w:rsid w:val="00FE47A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C5403E5-5497-4FEB-B09C-0B44ACE9C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header"/>
    <w:basedOn w:val="a"/>
    <w:link w:val="a7"/>
    <w:uiPriority w:val="99"/>
    <w:unhideWhenUsed/>
    <w:rsid w:val="001B2FA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B2FA7"/>
    <w:rPr>
      <w:rFonts w:ascii="Times New Roman" w:eastAsia="Times New Roman" w:hAnsi="Times New Roman" w:cs="Times New Roman"/>
      <w:sz w:val="24"/>
      <w:szCs w:val="24"/>
      <w:lang w:eastAsia="ru-RU"/>
    </w:rPr>
  </w:style>
  <w:style w:type="paragraph" w:customStyle="1" w:styleId="ConsPlusNormal">
    <w:name w:val="ConsPlusNormal"/>
    <w:rsid w:val="00044698"/>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tyles" Target="style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A97F7-0629-47A2-B3BD-9EE0938C7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4</Pages>
  <Words>1152</Words>
  <Characters>6570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54</cp:revision>
  <cp:lastPrinted>2016-06-07T06:07:00Z</cp:lastPrinted>
  <dcterms:created xsi:type="dcterms:W3CDTF">2015-10-13T08:33:00Z</dcterms:created>
  <dcterms:modified xsi:type="dcterms:W3CDTF">2016-07-14T10:55:00Z</dcterms:modified>
</cp:coreProperties>
</file>